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9" w:rsidRPr="004E0726" w:rsidRDefault="00FD1449" w:rsidP="00FD1449">
      <w:pPr>
        <w:tabs>
          <w:tab w:val="left" w:pos="5760"/>
          <w:tab w:val="left" w:pos="7920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E0726">
        <w:rPr>
          <w:rFonts w:ascii="Arial" w:hAnsi="Arial" w:cs="Arial"/>
          <w:sz w:val="32"/>
          <w:szCs w:val="32"/>
        </w:rPr>
        <w:t>BEHAVIOR FREQUENCY RECORD AND GRAPH</w:t>
      </w:r>
    </w:p>
    <w:p w:rsidR="00FD1449" w:rsidRPr="004E0726" w:rsidRDefault="00FD1449" w:rsidP="00FD1449">
      <w:pPr>
        <w:tabs>
          <w:tab w:val="left" w:pos="5760"/>
          <w:tab w:val="left" w:pos="7920"/>
        </w:tabs>
        <w:jc w:val="center"/>
        <w:rPr>
          <w:rFonts w:ascii="Arial" w:hAnsi="Arial" w:cs="Arial"/>
          <w:b/>
          <w:sz w:val="16"/>
          <w:szCs w:val="16"/>
        </w:rPr>
      </w:pPr>
    </w:p>
    <w:p w:rsidR="00FD1449" w:rsidRDefault="00FD1449" w:rsidP="00FD1449">
      <w:pPr>
        <w:tabs>
          <w:tab w:val="left" w:pos="5760"/>
          <w:tab w:val="left" w:pos="79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________________________       TEACHER _____________________</w:t>
      </w:r>
    </w:p>
    <w:p w:rsidR="00FD1449" w:rsidRPr="0079795D" w:rsidRDefault="00FD1449" w:rsidP="00FD1449">
      <w:pPr>
        <w:tabs>
          <w:tab w:val="left" w:pos="5760"/>
          <w:tab w:val="left" w:pos="7920"/>
        </w:tabs>
        <w:rPr>
          <w:rFonts w:ascii="Arial" w:hAnsi="Arial" w:cs="Arial"/>
          <w:sz w:val="16"/>
          <w:szCs w:val="16"/>
        </w:rPr>
      </w:pPr>
    </w:p>
    <w:p w:rsidR="00FD1449" w:rsidRDefault="00FD1449" w:rsidP="00FD1449">
      <w:pPr>
        <w:tabs>
          <w:tab w:val="left" w:pos="1062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BEHAVIOR PINPOINT</w:t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1449" w:rsidRDefault="00FD1449" w:rsidP="00FD1449">
      <w:pPr>
        <w:tabs>
          <w:tab w:val="left" w:pos="1062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FD1449" w:rsidRPr="0079795D" w:rsidRDefault="00FD1449" w:rsidP="00FD1449">
      <w:pPr>
        <w:tabs>
          <w:tab w:val="left" w:pos="1062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:rsidR="00FD1449" w:rsidRPr="0079795D" w:rsidRDefault="00FD1449" w:rsidP="00FD1449">
      <w:pPr>
        <w:tabs>
          <w:tab w:val="left" w:pos="5760"/>
          <w:tab w:val="left" w:pos="7920"/>
        </w:tabs>
        <w:rPr>
          <w:rFonts w:ascii="Arial" w:hAnsi="Arial" w:cs="Arial"/>
          <w:sz w:val="16"/>
          <w:szCs w:val="16"/>
        </w:rPr>
      </w:pPr>
    </w:p>
    <w:p w:rsidR="00FD1449" w:rsidRDefault="00FD1449" w:rsidP="00FD1449">
      <w:pPr>
        <w:tabs>
          <w:tab w:val="left" w:pos="106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8"/>
          <w:szCs w:val="28"/>
        </w:rPr>
        <w:t>OBSERVATION PERIOD (</w:t>
      </w:r>
      <w:r>
        <w:rPr>
          <w:rFonts w:ascii="Arial" w:hAnsi="Arial" w:cs="Arial"/>
          <w:sz w:val="20"/>
          <w:szCs w:val="20"/>
        </w:rPr>
        <w:t xml:space="preserve">Time of day/activity)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D1449" w:rsidRPr="004E0726" w:rsidRDefault="00FD1449" w:rsidP="00FD1449">
      <w:pPr>
        <w:tabs>
          <w:tab w:val="left" w:pos="1062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D1449" w:rsidRPr="00685B17" w:rsidTr="001268E8">
        <w:tc>
          <w:tcPr>
            <w:tcW w:w="786" w:type="dxa"/>
            <w:tcBorders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Date</w:t>
            </w:r>
          </w:p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rPr>
                <w:rFonts w:ascii="Arial" w:hAnsi="Arial" w:cs="Arial"/>
              </w:rPr>
            </w:pPr>
          </w:p>
        </w:tc>
      </w:tr>
      <w:tr w:rsidR="00FD1449" w:rsidRPr="00685B17" w:rsidTr="001268E8">
        <w:tc>
          <w:tcPr>
            <w:tcW w:w="786" w:type="dxa"/>
            <w:tcBorders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25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24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23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22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21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20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19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18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17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16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15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14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13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12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11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10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9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8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7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6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5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4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  <w:r w:rsidRPr="00685B1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3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nil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2</w:t>
            </w:r>
          </w:p>
        </w:tc>
      </w:tr>
      <w:tr w:rsidR="00FD1449" w:rsidRPr="00685B17" w:rsidTr="001268E8"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</w:tcPr>
          <w:p w:rsidR="00FD1449" w:rsidRPr="00685B17" w:rsidRDefault="00FD1449" w:rsidP="001268E8">
            <w:pPr>
              <w:tabs>
                <w:tab w:val="left" w:pos="10620"/>
              </w:tabs>
              <w:jc w:val="center"/>
              <w:rPr>
                <w:rFonts w:ascii="Arial" w:hAnsi="Arial" w:cs="Arial"/>
              </w:rPr>
            </w:pPr>
            <w:r w:rsidRPr="00685B17">
              <w:rPr>
                <w:rFonts w:ascii="Arial" w:hAnsi="Arial" w:cs="Arial"/>
              </w:rPr>
              <w:t>1</w:t>
            </w:r>
          </w:p>
        </w:tc>
      </w:tr>
    </w:tbl>
    <w:p w:rsidR="00FD1449" w:rsidRPr="004E0726" w:rsidRDefault="00FD1449" w:rsidP="00FD1449">
      <w:pPr>
        <w:tabs>
          <w:tab w:val="left" w:pos="10620"/>
        </w:tabs>
        <w:jc w:val="center"/>
        <w:rPr>
          <w:rFonts w:ascii="Arial" w:hAnsi="Arial" w:cs="Arial"/>
          <w:sz w:val="8"/>
          <w:szCs w:val="8"/>
        </w:rPr>
      </w:pPr>
    </w:p>
    <w:p w:rsidR="00FD1449" w:rsidRDefault="00FD1449" w:rsidP="00FD1449">
      <w:pPr>
        <w:tabs>
          <w:tab w:val="left" w:pos="106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baseline or type of intervention above (start and end dates</w:t>
      </w:r>
    </w:p>
    <w:p w:rsidR="00FD1449" w:rsidRPr="004E0726" w:rsidRDefault="00FD1449" w:rsidP="00FD1449">
      <w:pPr>
        <w:tabs>
          <w:tab w:val="left" w:pos="10620"/>
        </w:tabs>
        <w:jc w:val="both"/>
        <w:rPr>
          <w:rFonts w:ascii="Arial" w:hAnsi="Arial" w:cs="Arial"/>
          <w:b/>
        </w:rPr>
      </w:pPr>
      <w:r w:rsidRPr="004E0726">
        <w:rPr>
          <w:rFonts w:ascii="Arial" w:hAnsi="Arial" w:cs="Arial"/>
          <w:b/>
          <w:u w:val="single"/>
        </w:rPr>
        <w:t>Directions</w:t>
      </w:r>
    </w:p>
    <w:p w:rsidR="00FD1449" w:rsidRDefault="00FD1449" w:rsidP="00FD1449">
      <w:pPr>
        <w:numPr>
          <w:ilvl w:val="0"/>
          <w:numId w:val="2"/>
        </w:numPr>
        <w:tabs>
          <w:tab w:val="left" w:pos="10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the BEHAVIOR PINPOINT:  Clearly state when the event starts and ends.</w:t>
      </w:r>
    </w:p>
    <w:p w:rsidR="00FD1449" w:rsidRDefault="00FD1449" w:rsidP="00FD1449">
      <w:pPr>
        <w:numPr>
          <w:ilvl w:val="0"/>
          <w:numId w:val="2"/>
        </w:numPr>
        <w:tabs>
          <w:tab w:val="left" w:pos="10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Choose an OBSERVATION PERIOD most appropriate to the behavior, e.g.:</w:t>
      </w:r>
    </w:p>
    <w:p w:rsidR="00FD1449" w:rsidRDefault="00FD1449" w:rsidP="00FD1449">
      <w:pPr>
        <w:numPr>
          <w:ilvl w:val="1"/>
          <w:numId w:val="1"/>
        </w:numPr>
        <w:tabs>
          <w:tab w:val="left" w:pos="2160"/>
          <w:tab w:val="left" w:pos="10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short directed lesson for frequent behaviors (such as calling out)</w:t>
      </w:r>
    </w:p>
    <w:p w:rsidR="00FD1449" w:rsidRDefault="00FD1449" w:rsidP="00FD1449">
      <w:pPr>
        <w:numPr>
          <w:ilvl w:val="1"/>
          <w:numId w:val="1"/>
        </w:numPr>
        <w:tabs>
          <w:tab w:val="left" w:pos="2160"/>
          <w:tab w:val="left" w:pos="10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 hour or full morning for less frequent behaviors (like fighting)</w:t>
      </w:r>
    </w:p>
    <w:p w:rsidR="00FD1449" w:rsidRDefault="00FD1449" w:rsidP="00FD1449">
      <w:pPr>
        <w:tabs>
          <w:tab w:val="left" w:pos="2160"/>
          <w:tab w:val="left" w:pos="10620"/>
        </w:tabs>
        <w:ind w:left="-90"/>
        <w:jc w:val="both"/>
        <w:rPr>
          <w:rFonts w:ascii="Arial" w:hAnsi="Arial" w:cs="Arial"/>
        </w:rPr>
      </w:pPr>
      <w:r>
        <w:rPr>
          <w:rFonts w:ascii="Arial" w:hAnsi="Arial" w:cs="Arial"/>
        </w:rPr>
        <w:t>Use the same observation period each day.</w:t>
      </w:r>
    </w:p>
    <w:p w:rsidR="00FD1449" w:rsidRDefault="00FD1449" w:rsidP="00FD1449">
      <w:pPr>
        <w:numPr>
          <w:ilvl w:val="2"/>
          <w:numId w:val="1"/>
        </w:numPr>
        <w:tabs>
          <w:tab w:val="clear" w:pos="2160"/>
          <w:tab w:val="num" w:pos="720"/>
          <w:tab w:val="left" w:pos="10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GET A BASELINE (usually recommended):  A minimum of three to five days of charting should be conducted </w:t>
      </w:r>
      <w:r w:rsidRPr="006351E7">
        <w:rPr>
          <w:rFonts w:ascii="Arial" w:hAnsi="Arial" w:cs="Arial"/>
          <w:i/>
        </w:rPr>
        <w:t>before</w:t>
      </w:r>
      <w:r>
        <w:rPr>
          <w:rFonts w:ascii="Arial" w:hAnsi="Arial" w:cs="Arial"/>
        </w:rPr>
        <w:t xml:space="preserve"> any intervention is implemented.</w:t>
      </w:r>
    </w:p>
    <w:p w:rsidR="00FD1449" w:rsidRDefault="00FD1449" w:rsidP="00FD1449">
      <w:pPr>
        <w:numPr>
          <w:ilvl w:val="2"/>
          <w:numId w:val="1"/>
        </w:numPr>
        <w:tabs>
          <w:tab w:val="clear" w:pos="2160"/>
          <w:tab w:val="num" w:pos="720"/>
          <w:tab w:val="left" w:pos="10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RECORD:  Work upward from the bottom of the column for each day, marking or circling one number each time the target behavior occurs during the observation period.</w:t>
      </w:r>
    </w:p>
    <w:p w:rsidR="00FD1449" w:rsidRDefault="00FD1449" w:rsidP="00FD1449">
      <w:pPr>
        <w:numPr>
          <w:ilvl w:val="2"/>
          <w:numId w:val="1"/>
        </w:numPr>
        <w:tabs>
          <w:tab w:val="clear" w:pos="2160"/>
          <w:tab w:val="num" w:pos="720"/>
          <w:tab w:val="left" w:pos="106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GRAPH PROGRESS:  Use a line to connect the highest marked number across the columns.</w:t>
      </w:r>
    </w:p>
    <w:p w:rsidR="00DB0E86" w:rsidRDefault="00DB0E86"/>
    <w:sectPr w:rsidR="00DB0E86" w:rsidSect="00FD1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F61"/>
    <w:multiLevelType w:val="hybridMultilevel"/>
    <w:tmpl w:val="61DEF6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EF1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6FD"/>
    <w:multiLevelType w:val="hybridMultilevel"/>
    <w:tmpl w:val="5A76C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EF1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9"/>
    <w:rsid w:val="00400475"/>
    <w:rsid w:val="00444A6E"/>
    <w:rsid w:val="00897822"/>
    <w:rsid w:val="00BD5FC0"/>
    <w:rsid w:val="00DB0E86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086CE-730E-40BB-926B-BC4577A5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Wentworth, Mathew C.</dc:creator>
  <cp:keywords/>
  <dc:description/>
  <cp:lastModifiedBy>Epifano, Penelope A.</cp:lastModifiedBy>
  <cp:revision>2</cp:revision>
  <dcterms:created xsi:type="dcterms:W3CDTF">2022-09-01T15:32:00Z</dcterms:created>
  <dcterms:modified xsi:type="dcterms:W3CDTF">2022-09-01T15:32:00Z</dcterms:modified>
</cp:coreProperties>
</file>